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E8A56" w14:textId="1DB8A2F2" w:rsidR="002C547E" w:rsidRDefault="002451D3" w:rsidP="002C547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3C6855">
        <w:rPr>
          <w:b/>
          <w:bCs/>
          <w:color w:val="000000" w:themeColor="text1"/>
          <w:sz w:val="22"/>
          <w:szCs w:val="22"/>
        </w:rPr>
        <w:t>Анкета студентов – первокурсников</w:t>
      </w:r>
    </w:p>
    <w:p w14:paraId="02ADFA95" w14:textId="77777777" w:rsidR="002C547E" w:rsidRPr="003C6855" w:rsidRDefault="002C547E" w:rsidP="002C547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Группа _________</w:t>
      </w:r>
    </w:p>
    <w:p w14:paraId="6772EAD6" w14:textId="77777777" w:rsidR="002C547E" w:rsidRPr="002451D3" w:rsidRDefault="002C547E" w:rsidP="002C547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  <w:u w:val="single"/>
        </w:rPr>
      </w:pPr>
    </w:p>
    <w:p w14:paraId="3EA8033D" w14:textId="77777777" w:rsidR="002451D3" w:rsidRDefault="002451D3" w:rsidP="009B61E5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Просим Вас ответить на наши вопросы. Выбранные Вами варианты ответов отметьте любым значком, а также подчеркните, где требуется, отдельные положения. На каждый вопрос может быть несколько ответов.</w:t>
      </w:r>
    </w:p>
    <w:p w14:paraId="4E91106E" w14:textId="77777777" w:rsidR="002C547E" w:rsidRPr="003C6855" w:rsidRDefault="002C547E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E301A90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b/>
          <w:bCs/>
          <w:color w:val="000000" w:themeColor="text1"/>
          <w:sz w:val="22"/>
          <w:szCs w:val="22"/>
        </w:rPr>
        <w:t>1. Ваша оценка прошедшей сессии:</w:t>
      </w:r>
    </w:p>
    <w:p w14:paraId="0677CE8C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а) прошла очень трудно, результатами неудовлетворен;</w:t>
      </w:r>
    </w:p>
    <w:p w14:paraId="3D3B883B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б) прошла трудно, но результатами доволен;</w:t>
      </w:r>
    </w:p>
    <w:p w14:paraId="2FE62231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в) прошла без напряжения, результаты хорошие;</w:t>
      </w:r>
    </w:p>
    <w:p w14:paraId="2ABA74B7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г) прошла легко, результаты низкие, преимущественно «уд»;</w:t>
      </w:r>
    </w:p>
    <w:p w14:paraId="4E1C4BD3" w14:textId="77777777" w:rsidR="002451D3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д) не все экзамены сданы в сессию.</w:t>
      </w:r>
    </w:p>
    <w:p w14:paraId="2E95B219" w14:textId="77777777" w:rsidR="002C547E" w:rsidRPr="003C6855" w:rsidRDefault="002C547E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3FDE37C2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B61E5">
        <w:rPr>
          <w:b/>
          <w:bCs/>
          <w:color w:val="000000" w:themeColor="text1"/>
          <w:sz w:val="22"/>
          <w:szCs w:val="22"/>
        </w:rPr>
        <w:t>2.</w:t>
      </w:r>
      <w:r w:rsidRPr="003C6855">
        <w:rPr>
          <w:color w:val="000000" w:themeColor="text1"/>
          <w:sz w:val="22"/>
          <w:szCs w:val="22"/>
        </w:rPr>
        <w:t xml:space="preserve"> </w:t>
      </w:r>
      <w:r w:rsidRPr="003C6855">
        <w:rPr>
          <w:b/>
          <w:bCs/>
          <w:color w:val="000000" w:themeColor="text1"/>
          <w:sz w:val="22"/>
          <w:szCs w:val="22"/>
        </w:rPr>
        <w:t>Какие обстоятельства, на Ваш взгляд, помешали добиться хороших результатов в прошедшей сессии:</w:t>
      </w:r>
    </w:p>
    <w:p w14:paraId="4B0DDCAD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а) ничего не мешало, результаты соответствуют моему уровню;</w:t>
      </w:r>
    </w:p>
    <w:p w14:paraId="6DD7B276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б) помешала болезнь, недомогание в самый неподходящий период;</w:t>
      </w:r>
    </w:p>
    <w:p w14:paraId="06E63C00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в) помешали семейные обстоятельства, сложные отношения с родителями;</w:t>
      </w:r>
    </w:p>
    <w:p w14:paraId="49988B77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г) тяжело запоминается теоретический материал;</w:t>
      </w:r>
    </w:p>
    <w:p w14:paraId="7C2B284C" w14:textId="3017D7A5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д) не сумел правильно организовать свой труд в учебе;</w:t>
      </w:r>
    </w:p>
    <w:p w14:paraId="1EB5E42C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е) много времени затратил на другие увлечения, на друзей, на отдых, на развлечения</w:t>
      </w:r>
    </w:p>
    <w:p w14:paraId="42FF2980" w14:textId="77777777" w:rsidR="002451D3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ж) не хватает терпения и трудолюбия.</w:t>
      </w:r>
    </w:p>
    <w:p w14:paraId="51E7F235" w14:textId="77777777" w:rsidR="002C547E" w:rsidRPr="003C6855" w:rsidRDefault="002C547E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4A43CBDF" w14:textId="41A69E68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b/>
          <w:color w:val="000000" w:themeColor="text1"/>
          <w:sz w:val="22"/>
          <w:szCs w:val="22"/>
        </w:rPr>
        <w:t>3.</w:t>
      </w:r>
      <w:r w:rsidRPr="003C6855">
        <w:rPr>
          <w:color w:val="000000" w:themeColor="text1"/>
          <w:sz w:val="22"/>
          <w:szCs w:val="22"/>
        </w:rPr>
        <w:t xml:space="preserve"> </w:t>
      </w:r>
      <w:r w:rsidRPr="003C6855">
        <w:rPr>
          <w:b/>
          <w:bCs/>
          <w:color w:val="000000" w:themeColor="text1"/>
          <w:sz w:val="22"/>
          <w:szCs w:val="22"/>
        </w:rPr>
        <w:t>Какие отношения сложились в вашей группе:</w:t>
      </w:r>
    </w:p>
    <w:p w14:paraId="25F10414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а) дружеские;</w:t>
      </w:r>
    </w:p>
    <w:p w14:paraId="2A36337B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б) каждый сам по себе;</w:t>
      </w:r>
    </w:p>
    <w:p w14:paraId="7C61C2B5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в) неприязнь;</w:t>
      </w:r>
    </w:p>
    <w:p w14:paraId="4D778F77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 xml:space="preserve">г) мы общаемся, но в мини-группах; </w:t>
      </w:r>
    </w:p>
    <w:p w14:paraId="7EC7AFDA" w14:textId="77777777" w:rsidR="002451D3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 xml:space="preserve">д) мы общаемся только на тему учебы. </w:t>
      </w:r>
    </w:p>
    <w:p w14:paraId="4DB2466A" w14:textId="77777777" w:rsidR="002C547E" w:rsidRPr="003C6855" w:rsidRDefault="002C547E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4B44330A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b/>
          <w:color w:val="000000" w:themeColor="text1"/>
          <w:sz w:val="22"/>
          <w:szCs w:val="22"/>
        </w:rPr>
        <w:t>4.</w:t>
      </w:r>
      <w:r w:rsidRPr="003C6855">
        <w:rPr>
          <w:color w:val="000000" w:themeColor="text1"/>
          <w:sz w:val="22"/>
          <w:szCs w:val="22"/>
        </w:rPr>
        <w:t xml:space="preserve"> </w:t>
      </w:r>
      <w:r w:rsidRPr="003C6855">
        <w:rPr>
          <w:b/>
          <w:bCs/>
          <w:color w:val="000000" w:themeColor="text1"/>
          <w:sz w:val="22"/>
          <w:szCs w:val="22"/>
        </w:rPr>
        <w:t>Ваше настроение в начале очередного семестра:</w:t>
      </w:r>
    </w:p>
    <w:p w14:paraId="1266DB01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а) учусь с удовольствием;</w:t>
      </w:r>
    </w:p>
    <w:p w14:paraId="0EEC7D13" w14:textId="6F78C210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б) спокойное</w:t>
      </w:r>
      <w:r w:rsidR="009B61E5">
        <w:rPr>
          <w:color w:val="000000" w:themeColor="text1"/>
          <w:sz w:val="22"/>
          <w:szCs w:val="22"/>
        </w:rPr>
        <w:t xml:space="preserve">, </w:t>
      </w:r>
      <w:r w:rsidRPr="003C6855">
        <w:rPr>
          <w:color w:val="000000" w:themeColor="text1"/>
          <w:sz w:val="22"/>
          <w:szCs w:val="22"/>
        </w:rPr>
        <w:t>все будет в порядке;</w:t>
      </w:r>
    </w:p>
    <w:p w14:paraId="2186EEDD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в) расстроены, ибо прошедшая сессия показала, что у Вас есть проблемы в обучении;</w:t>
      </w:r>
    </w:p>
    <w:p w14:paraId="50864729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г) подавлены, не уверены в том, что следующий семестр сложится благополучно;</w:t>
      </w:r>
    </w:p>
    <w:p w14:paraId="4A64D68C" w14:textId="77777777" w:rsidR="002451D3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д) готовы принят</w:t>
      </w:r>
      <w:r w:rsidR="00F445FB">
        <w:rPr>
          <w:color w:val="000000" w:themeColor="text1"/>
          <w:sz w:val="22"/>
          <w:szCs w:val="22"/>
        </w:rPr>
        <w:t>ь решение о переходе в другое учебное заведение.</w:t>
      </w:r>
    </w:p>
    <w:p w14:paraId="19878CDB" w14:textId="77777777" w:rsidR="002C547E" w:rsidRPr="003C6855" w:rsidRDefault="002C547E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003378CA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b/>
          <w:bCs/>
          <w:color w:val="000000" w:themeColor="text1"/>
          <w:sz w:val="22"/>
          <w:szCs w:val="22"/>
        </w:rPr>
        <w:t>5. Кого Вы видите своими помощниками в преодолении трудностей в учебе:</w:t>
      </w:r>
    </w:p>
    <w:p w14:paraId="51AD9EF2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а) надеетесь только на себя;</w:t>
      </w:r>
    </w:p>
    <w:p w14:paraId="0CB78149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б) надеетесь на родителей;</w:t>
      </w:r>
    </w:p>
    <w:p w14:paraId="76E78770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в) товарищей по учебе;</w:t>
      </w:r>
    </w:p>
    <w:p w14:paraId="2B43BD30" w14:textId="77777777" w:rsidR="002451D3" w:rsidRPr="003C6855" w:rsidRDefault="00F445FB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г) классных руководителей</w:t>
      </w:r>
      <w:r w:rsidR="002451D3" w:rsidRPr="003C6855">
        <w:rPr>
          <w:color w:val="000000" w:themeColor="text1"/>
          <w:sz w:val="22"/>
          <w:szCs w:val="22"/>
        </w:rPr>
        <w:t>;</w:t>
      </w:r>
    </w:p>
    <w:p w14:paraId="60BDAAAF" w14:textId="77777777" w:rsidR="002451D3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д) других лиц.</w:t>
      </w:r>
    </w:p>
    <w:p w14:paraId="6749EA04" w14:textId="77777777" w:rsidR="002C547E" w:rsidRPr="003C6855" w:rsidRDefault="002C547E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9A3919E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b/>
          <w:bCs/>
          <w:color w:val="000000" w:themeColor="text1"/>
          <w:sz w:val="22"/>
          <w:szCs w:val="22"/>
        </w:rPr>
        <w:t>6. Ваши взаимоотношения с преподавателями:</w:t>
      </w:r>
    </w:p>
    <w:p w14:paraId="33161F09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а) хорошие, взаимно доброжелательные;</w:t>
      </w:r>
    </w:p>
    <w:p w14:paraId="72B15E6E" w14:textId="77777777" w:rsidR="002451D3" w:rsidRPr="003C6855" w:rsidRDefault="002451D3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C6855">
        <w:rPr>
          <w:color w:val="000000" w:themeColor="text1"/>
          <w:sz w:val="22"/>
          <w:szCs w:val="22"/>
        </w:rPr>
        <w:t>б) считаете, что преподаватель Вас не понимает;</w:t>
      </w:r>
    </w:p>
    <w:p w14:paraId="19808AB7" w14:textId="36720F1E" w:rsidR="002451D3" w:rsidRDefault="00F445FB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в) комплекс</w:t>
      </w:r>
      <w:r w:rsidR="002451D3" w:rsidRPr="003C6855">
        <w:rPr>
          <w:color w:val="000000" w:themeColor="text1"/>
          <w:sz w:val="22"/>
          <w:szCs w:val="22"/>
        </w:rPr>
        <w:t>уете в общении с отдельными преподавателями.</w:t>
      </w:r>
    </w:p>
    <w:p w14:paraId="50BAB290" w14:textId="25610ECA" w:rsidR="009B61E5" w:rsidRDefault="009B61E5" w:rsidP="00245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73563F8E" w14:textId="4F4FD4C3" w:rsidR="002451D3" w:rsidRDefault="00F445FB" w:rsidP="002451D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</w:rPr>
        <w:t>7. Назовите, на Ваш взгляд, наиболее справедливых</w:t>
      </w:r>
      <w:r w:rsidR="002451D3" w:rsidRPr="003C6855">
        <w:rPr>
          <w:b/>
          <w:bCs/>
          <w:color w:val="000000" w:themeColor="text1"/>
          <w:sz w:val="22"/>
          <w:szCs w:val="22"/>
        </w:rPr>
        <w:t xml:space="preserve"> преподавателей по итогам прошедшего семестра</w:t>
      </w:r>
      <w:r w:rsidR="002451D3">
        <w:rPr>
          <w:b/>
          <w:bCs/>
          <w:color w:val="000000" w:themeColor="text1"/>
          <w:sz w:val="22"/>
          <w:szCs w:val="22"/>
        </w:rPr>
        <w:t>:</w:t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</w:r>
      <w:r w:rsidR="002C547E">
        <w:rPr>
          <w:b/>
          <w:bCs/>
          <w:color w:val="000000" w:themeColor="text1"/>
          <w:sz w:val="22"/>
          <w:szCs w:val="22"/>
          <w:u w:val="single"/>
        </w:rPr>
        <w:tab/>
        <w:t>______</w:t>
      </w:r>
    </w:p>
    <w:p w14:paraId="4ED129D0" w14:textId="77777777" w:rsidR="002C547E" w:rsidRDefault="002C547E" w:rsidP="002451D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  <w:u w:val="single"/>
        </w:rPr>
      </w:pPr>
    </w:p>
    <w:p w14:paraId="493DFAE3" w14:textId="77777777" w:rsidR="002C547E" w:rsidRPr="002C547E" w:rsidRDefault="002C547E" w:rsidP="002451D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  <w:u w:val="single"/>
        </w:rPr>
      </w:pPr>
    </w:p>
    <w:p w14:paraId="69CEA6A3" w14:textId="77777777" w:rsidR="002C547E" w:rsidRPr="002451D3" w:rsidRDefault="002C547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  <w:u w:val="single"/>
        </w:rPr>
      </w:pPr>
    </w:p>
    <w:sectPr w:rsidR="002C547E" w:rsidRPr="002451D3" w:rsidSect="005E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D3"/>
    <w:rsid w:val="000B5F3F"/>
    <w:rsid w:val="000E17EB"/>
    <w:rsid w:val="002451D3"/>
    <w:rsid w:val="00286682"/>
    <w:rsid w:val="002C547E"/>
    <w:rsid w:val="00641998"/>
    <w:rsid w:val="009B61E5"/>
    <w:rsid w:val="00E7438C"/>
    <w:rsid w:val="00F4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3438"/>
  <w15:docId w15:val="{68EB184B-68C9-458D-B9E6-B7F9D81B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Караваева</cp:lastModifiedBy>
  <cp:revision>6</cp:revision>
  <cp:lastPrinted>2021-01-10T08:13:00Z</cp:lastPrinted>
  <dcterms:created xsi:type="dcterms:W3CDTF">2019-01-16T08:23:00Z</dcterms:created>
  <dcterms:modified xsi:type="dcterms:W3CDTF">2021-01-10T08:17:00Z</dcterms:modified>
</cp:coreProperties>
</file>